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265" cy="803275"/>
            <wp:effectExtent l="19050" t="0" r="635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СОВЕТ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БЖЕДУХОВСКОГО СЕЛЬСКОГО ПОСЕЛЕНИЯ</w:t>
      </w:r>
    </w:p>
    <w:p w:rsidR="00D05515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641A" w:rsidRPr="0022641A" w:rsidRDefault="0022641A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72A94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2641A">
        <w:rPr>
          <w:rFonts w:ascii="Times New Roman" w:hAnsi="Times New Roman" w:cs="Times New Roman"/>
          <w:sz w:val="28"/>
          <w:szCs w:val="28"/>
        </w:rPr>
        <w:t xml:space="preserve"> </w:t>
      </w:r>
      <w:r w:rsidR="00D05515" w:rsidRPr="0022641A">
        <w:rPr>
          <w:rFonts w:ascii="Times New Roman" w:hAnsi="Times New Roman" w:cs="Times New Roman"/>
          <w:sz w:val="28"/>
          <w:szCs w:val="28"/>
        </w:rPr>
        <w:t>СЕССИЯ 5 СОЗЫВА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72A94" w:rsidP="0022641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5515" w:rsidRPr="0022641A">
        <w:rPr>
          <w:rFonts w:ascii="Times New Roman" w:hAnsi="Times New Roman" w:cs="Times New Roman"/>
          <w:sz w:val="28"/>
          <w:szCs w:val="28"/>
        </w:rPr>
        <w:t>4</w:t>
      </w:r>
      <w:r w:rsidR="0022641A">
        <w:rPr>
          <w:rFonts w:ascii="Times New Roman" w:hAnsi="Times New Roman" w:cs="Times New Roman"/>
          <w:sz w:val="28"/>
          <w:szCs w:val="28"/>
        </w:rPr>
        <w:t xml:space="preserve"> </w:t>
      </w:r>
      <w:r w:rsidR="00D05515" w:rsidRPr="0022641A">
        <w:rPr>
          <w:rFonts w:ascii="Times New Roman" w:hAnsi="Times New Roman" w:cs="Times New Roman"/>
          <w:sz w:val="28"/>
          <w:szCs w:val="28"/>
        </w:rPr>
        <w:t xml:space="preserve">марта 2025 года               </w:t>
      </w:r>
      <w:r w:rsidR="002264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5515" w:rsidRPr="0022641A">
        <w:rPr>
          <w:rFonts w:ascii="Times New Roman" w:hAnsi="Times New Roman" w:cs="Times New Roman"/>
          <w:sz w:val="28"/>
          <w:szCs w:val="28"/>
        </w:rPr>
        <w:t xml:space="preserve"> №</w:t>
      </w:r>
      <w:r w:rsidR="0022641A">
        <w:rPr>
          <w:rFonts w:ascii="Times New Roman" w:hAnsi="Times New Roman" w:cs="Times New Roman"/>
          <w:sz w:val="28"/>
          <w:szCs w:val="28"/>
        </w:rPr>
        <w:t xml:space="preserve"> </w:t>
      </w:r>
      <w:r w:rsidR="00030E14">
        <w:rPr>
          <w:rFonts w:ascii="Times New Roman" w:hAnsi="Times New Roman" w:cs="Times New Roman"/>
          <w:sz w:val="28"/>
          <w:szCs w:val="28"/>
        </w:rPr>
        <w:t>41</w:t>
      </w:r>
      <w:r w:rsidR="0022641A">
        <w:rPr>
          <w:rFonts w:ascii="Times New Roman" w:hAnsi="Times New Roman" w:cs="Times New Roman"/>
          <w:sz w:val="28"/>
          <w:szCs w:val="28"/>
        </w:rPr>
        <w:t xml:space="preserve">                               ст. </w:t>
      </w:r>
      <w:proofErr w:type="spellStart"/>
      <w:r w:rsidR="00D05515" w:rsidRPr="0022641A">
        <w:rPr>
          <w:rFonts w:ascii="Times New Roman" w:hAnsi="Times New Roman" w:cs="Times New Roman"/>
          <w:sz w:val="28"/>
          <w:szCs w:val="28"/>
        </w:rPr>
        <w:t>Бжедуховская</w:t>
      </w:r>
      <w:proofErr w:type="spellEnd"/>
    </w:p>
    <w:p w:rsidR="00D05515" w:rsidRPr="0022641A" w:rsidRDefault="00D05515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2641A" w:rsidRDefault="0022641A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5F6" w:rsidRDefault="0022641A" w:rsidP="001875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1A">
        <w:rPr>
          <w:rFonts w:ascii="Times New Roman" w:hAnsi="Times New Roman" w:cs="Times New Roman"/>
          <w:b/>
          <w:sz w:val="28"/>
          <w:szCs w:val="28"/>
        </w:rPr>
        <w:t xml:space="preserve">О принятии решения об изменении существенных </w:t>
      </w:r>
    </w:p>
    <w:p w:rsidR="0022641A" w:rsidRPr="001875F6" w:rsidRDefault="0022641A" w:rsidP="001875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1A">
        <w:rPr>
          <w:rFonts w:ascii="Times New Roman" w:hAnsi="Times New Roman" w:cs="Times New Roman"/>
          <w:b/>
          <w:sz w:val="28"/>
          <w:szCs w:val="28"/>
        </w:rPr>
        <w:t>условий</w:t>
      </w:r>
      <w:r w:rsidR="00813E99">
        <w:rPr>
          <w:rFonts w:ascii="Times New Roman" w:hAnsi="Times New Roman" w:cs="Times New Roman"/>
          <w:b/>
          <w:sz w:val="28"/>
          <w:szCs w:val="28"/>
        </w:rPr>
        <w:t xml:space="preserve"> контракта</w:t>
      </w:r>
      <w:r w:rsidR="001875F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1875F6">
        <w:rPr>
          <w:rFonts w:ascii="Times New Roman" w:hAnsi="Times New Roman" w:cs="Times New Roman"/>
          <w:b/>
          <w:sz w:val="28"/>
          <w:szCs w:val="28"/>
        </w:rPr>
        <w:t>Бжедуховского</w:t>
      </w:r>
      <w:proofErr w:type="spellEnd"/>
      <w:r w:rsidR="001875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1875F6">
        <w:rPr>
          <w:rFonts w:ascii="Times New Roman" w:hAnsi="Times New Roman" w:cs="Times New Roman"/>
          <w:b/>
          <w:sz w:val="28"/>
          <w:szCs w:val="28"/>
        </w:rPr>
        <w:t>Белореченского</w:t>
      </w:r>
      <w:proofErr w:type="spellEnd"/>
      <w:r w:rsidR="001875F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Краснодарского края</w:t>
      </w:r>
    </w:p>
    <w:p w:rsidR="0022641A" w:rsidRPr="0022641A" w:rsidRDefault="0022641A" w:rsidP="0022641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15" w:rsidRPr="0022641A" w:rsidRDefault="00D05515" w:rsidP="002264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 xml:space="preserve">1. В целях реализации части 65.1 статьи 112 Федерального закона </w:t>
      </w:r>
      <w:r w:rsidRPr="0022641A">
        <w:rPr>
          <w:rFonts w:ascii="Times New Roman" w:hAnsi="Times New Roman" w:cs="Times New Roman"/>
          <w:sz w:val="28"/>
          <w:szCs w:val="28"/>
        </w:rPr>
        <w:br/>
        <w:t>от 5 апреля 2013 г. № 44-ФЗ «О контрактной системе в сфере закупок товаров, работ, услуг для обеспечения государственных и муниципальных нужд» и</w:t>
      </w:r>
      <w:r w:rsidR="0022641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22641A">
        <w:rPr>
          <w:rFonts w:ascii="Times New Roman" w:hAnsi="Times New Roman" w:cs="Times New Roman"/>
          <w:sz w:val="28"/>
          <w:szCs w:val="28"/>
        </w:rPr>
        <w:t xml:space="preserve">статьей 26 Устава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641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22641A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641A">
        <w:rPr>
          <w:rFonts w:ascii="Times New Roman" w:hAnsi="Times New Roman" w:cs="Times New Roman"/>
          <w:sz w:val="28"/>
          <w:szCs w:val="28"/>
        </w:rPr>
        <w:t xml:space="preserve"> Краснодарского края,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BF6812" w:rsidRDefault="00D05515" w:rsidP="002264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 xml:space="preserve">1. </w:t>
      </w:r>
      <w:r w:rsidR="0022641A">
        <w:rPr>
          <w:rFonts w:ascii="Times New Roman" w:hAnsi="Times New Roman" w:cs="Times New Roman"/>
          <w:sz w:val="28"/>
          <w:szCs w:val="28"/>
        </w:rPr>
        <w:t xml:space="preserve">Дать согласие администрации </w:t>
      </w:r>
      <w:proofErr w:type="spellStart"/>
      <w:r w:rsid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на </w:t>
      </w:r>
      <w:r w:rsidRPr="0022641A">
        <w:rPr>
          <w:rFonts w:ascii="Times New Roman" w:hAnsi="Times New Roman" w:cs="Times New Roman"/>
          <w:sz w:val="28"/>
          <w:szCs w:val="28"/>
        </w:rPr>
        <w:t>изменение существенных условий по</w:t>
      </w:r>
      <w:r w:rsidR="00813E99">
        <w:rPr>
          <w:rFonts w:ascii="Times New Roman" w:hAnsi="Times New Roman" w:cs="Times New Roman"/>
          <w:sz w:val="28"/>
          <w:szCs w:val="28"/>
        </w:rPr>
        <w:t xml:space="preserve"> муниципальному контракту от  </w:t>
      </w:r>
      <w:bookmarkStart w:id="0" w:name="_GoBack"/>
      <w:bookmarkEnd w:id="0"/>
      <w:r w:rsidR="00BF6812" w:rsidRPr="00BF6812">
        <w:rPr>
          <w:rFonts w:ascii="Times New Roman" w:hAnsi="Times New Roman" w:cs="Times New Roman"/>
          <w:sz w:val="28"/>
          <w:szCs w:val="28"/>
        </w:rPr>
        <w:t xml:space="preserve">25 февраля 2025 года № 01183000105250000070001 «Ремонт уличных водопроводных сетей в пос. </w:t>
      </w:r>
      <w:proofErr w:type="spellStart"/>
      <w:r w:rsidR="00BF6812" w:rsidRPr="00BF6812">
        <w:rPr>
          <w:rFonts w:ascii="Times New Roman" w:hAnsi="Times New Roman" w:cs="Times New Roman"/>
          <w:sz w:val="28"/>
          <w:szCs w:val="28"/>
        </w:rPr>
        <w:t>Нижневеденеевском</w:t>
      </w:r>
      <w:proofErr w:type="spellEnd"/>
      <w:r w:rsidR="00BF6812" w:rsidRPr="00BF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812" w:rsidRPr="00BF6812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BF6812" w:rsidRPr="00BF68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F6812" w:rsidRPr="00BF6812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BF6812" w:rsidRPr="00BF6812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края», заключенному между администрацией </w:t>
      </w:r>
      <w:proofErr w:type="spellStart"/>
      <w:r w:rsidR="00BF6812" w:rsidRPr="00BF6812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BF6812" w:rsidRPr="00BF681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BF6812" w:rsidRPr="00BF6812">
        <w:rPr>
          <w:rFonts w:ascii="Times New Roman" w:hAnsi="Times New Roman" w:cs="Times New Roman"/>
          <w:sz w:val="28"/>
          <w:szCs w:val="28"/>
        </w:rPr>
        <w:t>е</w:t>
      </w:r>
      <w:r w:rsidR="00BF6812" w:rsidRPr="00BF6812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BF6812" w:rsidRPr="00BF6812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BF6812" w:rsidRPr="00BF6812">
        <w:rPr>
          <w:rFonts w:ascii="Times New Roman" w:hAnsi="Times New Roman" w:cs="Times New Roman"/>
          <w:sz w:val="28"/>
          <w:szCs w:val="28"/>
        </w:rPr>
        <w:t xml:space="preserve"> района и Обществом с ограниченной ответственностью «</w:t>
      </w:r>
      <w:proofErr w:type="spellStart"/>
      <w:r w:rsidR="00BF6812" w:rsidRPr="00BF6812">
        <w:rPr>
          <w:rFonts w:ascii="Times New Roman" w:hAnsi="Times New Roman" w:cs="Times New Roman"/>
          <w:sz w:val="28"/>
          <w:szCs w:val="28"/>
        </w:rPr>
        <w:t>К</w:t>
      </w:r>
      <w:r w:rsidR="00BF6812" w:rsidRPr="00BF6812">
        <w:rPr>
          <w:rFonts w:ascii="Times New Roman" w:hAnsi="Times New Roman" w:cs="Times New Roman"/>
          <w:sz w:val="28"/>
          <w:szCs w:val="28"/>
        </w:rPr>
        <w:t>у</w:t>
      </w:r>
      <w:r w:rsidR="00BF6812" w:rsidRPr="00BF6812">
        <w:rPr>
          <w:rFonts w:ascii="Times New Roman" w:hAnsi="Times New Roman" w:cs="Times New Roman"/>
          <w:sz w:val="28"/>
          <w:szCs w:val="28"/>
        </w:rPr>
        <w:t>баньдорстрой</w:t>
      </w:r>
      <w:proofErr w:type="spellEnd"/>
      <w:r w:rsidR="00BF6812" w:rsidRPr="00BF6812">
        <w:rPr>
          <w:rFonts w:ascii="Times New Roman" w:hAnsi="Times New Roman" w:cs="Times New Roman"/>
          <w:sz w:val="28"/>
          <w:szCs w:val="28"/>
        </w:rPr>
        <w:t>», в части изменения сроков выполнения работ.</w:t>
      </w:r>
    </w:p>
    <w:p w:rsidR="0022641A" w:rsidRPr="0022641A" w:rsidRDefault="00813E99" w:rsidP="002264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641A" w:rsidRPr="0022641A">
        <w:rPr>
          <w:rFonts w:ascii="Times New Roman" w:hAnsi="Times New Roman" w:cs="Times New Roman"/>
          <w:sz w:val="28"/>
          <w:szCs w:val="28"/>
        </w:rPr>
        <w:t>.</w:t>
      </w:r>
      <w:r w:rsidR="002264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641A" w:rsidRPr="0022641A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                              планов</w:t>
      </w:r>
      <w:r w:rsidR="0022641A">
        <w:rPr>
          <w:rFonts w:ascii="Times New Roman" w:hAnsi="Times New Roman" w:cs="Times New Roman"/>
          <w:sz w:val="28"/>
          <w:szCs w:val="28"/>
        </w:rPr>
        <w:t xml:space="preserve">о-бюджетную комиссию </w:t>
      </w:r>
      <w:r w:rsidR="0022641A" w:rsidRPr="0022641A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22641A"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22641A" w:rsidRPr="0022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2641A"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2641A" w:rsidRPr="002264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641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22641A" w:rsidRPr="0022641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22641A" w:rsidRPr="0022641A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 w:rsidR="0022641A" w:rsidRPr="0022641A">
        <w:rPr>
          <w:rFonts w:ascii="Times New Roman" w:hAnsi="Times New Roman" w:cs="Times New Roman"/>
          <w:sz w:val="28"/>
          <w:szCs w:val="28"/>
        </w:rPr>
        <w:t>Басик</w:t>
      </w:r>
      <w:proofErr w:type="spellEnd"/>
      <w:r w:rsidR="0022641A" w:rsidRPr="0022641A">
        <w:rPr>
          <w:rFonts w:ascii="Times New Roman" w:hAnsi="Times New Roman" w:cs="Times New Roman"/>
          <w:sz w:val="28"/>
          <w:szCs w:val="28"/>
        </w:rPr>
        <w:t xml:space="preserve"> В.Н.).</w:t>
      </w:r>
    </w:p>
    <w:p w:rsidR="0022641A" w:rsidRPr="0022641A" w:rsidRDefault="00813E99" w:rsidP="002264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641A" w:rsidRPr="0022641A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22641A" w:rsidRPr="0022641A" w:rsidRDefault="0022641A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5400"/>
        <w:gridCol w:w="4376"/>
      </w:tblGrid>
      <w:tr w:rsidR="0022641A" w:rsidRPr="0022641A" w:rsidTr="00813E99">
        <w:trPr>
          <w:trHeight w:val="684"/>
        </w:trPr>
        <w:tc>
          <w:tcPr>
            <w:tcW w:w="5400" w:type="dxa"/>
          </w:tcPr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Бжедуховского</w:t>
            </w:r>
            <w:proofErr w:type="spellEnd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Схапцежук</w:t>
            </w:r>
            <w:proofErr w:type="spellEnd"/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Совета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Бжедуховского</w:t>
            </w:r>
            <w:proofErr w:type="spellEnd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Белореченского</w:t>
            </w:r>
            <w:proofErr w:type="spellEnd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22641A" w:rsidRPr="00813E99" w:rsidRDefault="0022641A" w:rsidP="00813E9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В.Р. </w:t>
            </w: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Спичаков</w:t>
            </w:r>
            <w:proofErr w:type="spellEnd"/>
          </w:p>
        </w:tc>
      </w:tr>
    </w:tbl>
    <w:p w:rsidR="0022641A" w:rsidRPr="0022641A" w:rsidRDefault="0022641A" w:rsidP="0022641A">
      <w:pPr>
        <w:pStyle w:val="a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2641A" w:rsidRPr="0022641A" w:rsidRDefault="0022641A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641A" w:rsidRPr="0022641A" w:rsidRDefault="0022641A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05515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05515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D05515" w:rsidRPr="0022641A" w:rsidSect="00813E99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515"/>
    <w:rsid w:val="00030E14"/>
    <w:rsid w:val="001875F6"/>
    <w:rsid w:val="0022641A"/>
    <w:rsid w:val="00813E99"/>
    <w:rsid w:val="00BF6812"/>
    <w:rsid w:val="00CE1D4A"/>
    <w:rsid w:val="00D05515"/>
    <w:rsid w:val="00D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9120"/>
  <w15:docId w15:val="{EE2FAF15-6167-4454-9A06-13C1C108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4A"/>
  </w:style>
  <w:style w:type="paragraph" w:styleId="1">
    <w:name w:val="heading 1"/>
    <w:basedOn w:val="a"/>
    <w:next w:val="a"/>
    <w:link w:val="10"/>
    <w:uiPriority w:val="99"/>
    <w:qFormat/>
    <w:rsid w:val="00D0551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5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D055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05515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2264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7">
    <w:name w:val="No Spacing"/>
    <w:uiPriority w:val="1"/>
    <w:qFormat/>
    <w:rsid w:val="0022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GIGABYTE</cp:lastModifiedBy>
  <cp:revision>6</cp:revision>
  <cp:lastPrinted>2025-03-26T12:34:00Z</cp:lastPrinted>
  <dcterms:created xsi:type="dcterms:W3CDTF">2025-03-14T10:35:00Z</dcterms:created>
  <dcterms:modified xsi:type="dcterms:W3CDTF">2025-03-26T12:34:00Z</dcterms:modified>
</cp:coreProperties>
</file>